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BE0" w:rsidRPr="00E02BB9" w:rsidRDefault="00780BE0" w:rsidP="00780BE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</w:pPr>
      <w:r w:rsidRPr="00E02BB9">
        <w:rPr>
          <w:rFonts w:ascii="Verdana" w:eastAsia="Times New Roman" w:hAnsi="Verdana" w:cs="Times New Roman"/>
          <w:b/>
          <w:bCs/>
          <w:color w:val="FF0000"/>
          <w:sz w:val="36"/>
          <w:szCs w:val="36"/>
        </w:rPr>
        <w:t>PROGRAMI CENTRA ZA LIKOVNI ODGOJ GRADA ZAGREBA</w:t>
      </w:r>
    </w:p>
    <w:p w:rsidR="00E02BB9" w:rsidRDefault="00E02BB9" w:rsidP="008557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80BE0" w:rsidRPr="00B620D2" w:rsidRDefault="0085571B" w:rsidP="0027043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i/>
        </w:rPr>
      </w:pPr>
      <w:r w:rsidRPr="00B620D2">
        <w:rPr>
          <w:rFonts w:ascii="Arial" w:eastAsia="Times New Roman" w:hAnsi="Arial" w:cs="Arial"/>
          <w:i/>
        </w:rPr>
        <w:t>Program je prilagođen širokom krugu p</w:t>
      </w:r>
      <w:r w:rsidR="001D0D17" w:rsidRPr="00B620D2">
        <w:rPr>
          <w:rFonts w:ascii="Arial" w:eastAsia="Times New Roman" w:hAnsi="Arial" w:cs="Arial"/>
          <w:i/>
        </w:rPr>
        <w:t>olaznika odnosno</w:t>
      </w:r>
      <w:r w:rsidR="00784E3D" w:rsidRPr="00B620D2">
        <w:rPr>
          <w:rFonts w:ascii="Arial" w:eastAsia="Times New Roman" w:hAnsi="Arial" w:cs="Arial"/>
          <w:i/>
        </w:rPr>
        <w:t xml:space="preserve"> </w:t>
      </w:r>
      <w:r w:rsidR="001D0D17" w:rsidRPr="00B620D2">
        <w:rPr>
          <w:rFonts w:ascii="Arial" w:eastAsia="Times New Roman" w:hAnsi="Arial" w:cs="Arial"/>
          <w:i/>
        </w:rPr>
        <w:t xml:space="preserve">korisnika u dobi od 12 </w:t>
      </w:r>
      <w:r w:rsidRPr="00B620D2">
        <w:rPr>
          <w:rFonts w:ascii="Arial" w:eastAsia="Times New Roman" w:hAnsi="Arial" w:cs="Arial"/>
          <w:i/>
        </w:rPr>
        <w:t>godina starosti</w:t>
      </w:r>
      <w:r w:rsidR="001D0D17" w:rsidRPr="00B620D2">
        <w:rPr>
          <w:rFonts w:ascii="Arial" w:eastAsia="Times New Roman" w:hAnsi="Arial" w:cs="Arial"/>
          <w:i/>
        </w:rPr>
        <w:t xml:space="preserve"> pa na dalje.</w:t>
      </w:r>
      <w:r w:rsidRPr="00B620D2">
        <w:rPr>
          <w:rFonts w:ascii="Arial" w:eastAsia="Times New Roman" w:hAnsi="Arial" w:cs="Arial"/>
          <w:i/>
        </w:rPr>
        <w:t xml:space="preserve"> </w:t>
      </w:r>
      <w:r w:rsidR="00784E3D" w:rsidRPr="00B620D2">
        <w:rPr>
          <w:rFonts w:ascii="Arial" w:eastAsia="Times New Roman" w:hAnsi="Arial" w:cs="Arial"/>
          <w:i/>
        </w:rPr>
        <w:t xml:space="preserve">Vršimo </w:t>
      </w:r>
      <w:r w:rsidRPr="00B620D2">
        <w:rPr>
          <w:rFonts w:ascii="Arial" w:eastAsia="Times New Roman" w:hAnsi="Arial" w:cs="Arial"/>
          <w:i/>
        </w:rPr>
        <w:t xml:space="preserve"> priprem</w:t>
      </w:r>
      <w:r w:rsidR="00784E3D" w:rsidRPr="00B620D2">
        <w:rPr>
          <w:rFonts w:ascii="Arial" w:eastAsia="Times New Roman" w:hAnsi="Arial" w:cs="Arial"/>
          <w:i/>
        </w:rPr>
        <w:t>e</w:t>
      </w:r>
      <w:r w:rsidRPr="00B620D2">
        <w:rPr>
          <w:rFonts w:ascii="Arial" w:eastAsia="Times New Roman" w:hAnsi="Arial" w:cs="Arial"/>
          <w:i/>
        </w:rPr>
        <w:t xml:space="preserve"> za srednje umjetničke škole, fakultet</w:t>
      </w:r>
      <w:r w:rsidR="00784E3D" w:rsidRPr="00B620D2">
        <w:rPr>
          <w:rFonts w:ascii="Arial" w:eastAsia="Times New Roman" w:hAnsi="Arial" w:cs="Arial"/>
          <w:i/>
        </w:rPr>
        <w:t>e</w:t>
      </w:r>
      <w:r w:rsidRPr="00B620D2">
        <w:rPr>
          <w:rFonts w:ascii="Arial" w:eastAsia="Times New Roman" w:hAnsi="Arial" w:cs="Arial"/>
          <w:i/>
        </w:rPr>
        <w:t xml:space="preserve"> </w:t>
      </w:r>
      <w:r w:rsidR="00784E3D" w:rsidRPr="00B620D2">
        <w:rPr>
          <w:rFonts w:ascii="Arial" w:eastAsia="Times New Roman" w:hAnsi="Arial" w:cs="Arial"/>
          <w:i/>
        </w:rPr>
        <w:t xml:space="preserve">i posebno smo orijentirani na </w:t>
      </w:r>
      <w:r w:rsidRPr="00B620D2">
        <w:rPr>
          <w:rFonts w:ascii="Arial" w:eastAsia="Times New Roman" w:hAnsi="Arial" w:cs="Arial"/>
          <w:i/>
        </w:rPr>
        <w:t xml:space="preserve">rekreativne grupe </w:t>
      </w:r>
      <w:r w:rsidR="00784E3D" w:rsidRPr="00B620D2">
        <w:rPr>
          <w:rFonts w:ascii="Arial" w:eastAsia="Times New Roman" w:hAnsi="Arial" w:cs="Arial"/>
          <w:i/>
        </w:rPr>
        <w:t>od</w:t>
      </w:r>
      <w:r w:rsidRPr="00B620D2">
        <w:rPr>
          <w:rFonts w:ascii="Arial" w:eastAsia="Times New Roman" w:hAnsi="Arial" w:cs="Arial"/>
          <w:i/>
        </w:rPr>
        <w:t xml:space="preserve"> mlađe </w:t>
      </w:r>
      <w:r w:rsidR="00784E3D" w:rsidRPr="00B620D2">
        <w:rPr>
          <w:rFonts w:ascii="Arial" w:eastAsia="Times New Roman" w:hAnsi="Arial" w:cs="Arial"/>
          <w:i/>
        </w:rPr>
        <w:t>do</w:t>
      </w:r>
      <w:r w:rsidRPr="00B620D2">
        <w:rPr>
          <w:rFonts w:ascii="Arial" w:eastAsia="Times New Roman" w:hAnsi="Arial" w:cs="Arial"/>
          <w:i/>
        </w:rPr>
        <w:t xml:space="preserve"> starije dobi. Cilj  je promicanje likovne kulture i praktična obuka po najvišim standardima te poduka i priprema </w:t>
      </w:r>
      <w:r w:rsidR="001D0D17" w:rsidRPr="00B620D2">
        <w:rPr>
          <w:rFonts w:ascii="Arial" w:eastAsia="Times New Roman" w:hAnsi="Arial" w:cs="Arial"/>
          <w:i/>
        </w:rPr>
        <w:t>za upise u umjetničke srednje</w:t>
      </w:r>
      <w:r w:rsidRPr="00B620D2">
        <w:rPr>
          <w:rFonts w:ascii="Arial" w:eastAsia="Times New Roman" w:hAnsi="Arial" w:cs="Arial"/>
          <w:i/>
        </w:rPr>
        <w:t xml:space="preserve"> škol</w:t>
      </w:r>
      <w:r w:rsidR="001D0D17" w:rsidRPr="00B620D2">
        <w:rPr>
          <w:rFonts w:ascii="Arial" w:eastAsia="Times New Roman" w:hAnsi="Arial" w:cs="Arial"/>
          <w:i/>
        </w:rPr>
        <w:t xml:space="preserve">e </w:t>
      </w:r>
      <w:r w:rsidR="002C630F" w:rsidRPr="00B620D2">
        <w:rPr>
          <w:rFonts w:ascii="Arial" w:eastAsia="Times New Roman" w:hAnsi="Arial" w:cs="Arial"/>
          <w:i/>
        </w:rPr>
        <w:t>i</w:t>
      </w:r>
      <w:r w:rsidR="001D0D17" w:rsidRPr="00B620D2">
        <w:rPr>
          <w:rFonts w:ascii="Arial" w:eastAsia="Times New Roman" w:hAnsi="Arial" w:cs="Arial"/>
          <w:i/>
        </w:rPr>
        <w:t xml:space="preserve"> </w:t>
      </w:r>
      <w:r w:rsidRPr="00B620D2">
        <w:rPr>
          <w:rFonts w:ascii="Arial" w:eastAsia="Times New Roman" w:hAnsi="Arial" w:cs="Arial"/>
          <w:i/>
        </w:rPr>
        <w:t>fakultet</w:t>
      </w:r>
      <w:r w:rsidR="001D0D17" w:rsidRPr="00B620D2">
        <w:rPr>
          <w:rFonts w:ascii="Arial" w:eastAsia="Times New Roman" w:hAnsi="Arial" w:cs="Arial"/>
          <w:i/>
        </w:rPr>
        <w:t xml:space="preserve">e </w:t>
      </w:r>
      <w:r w:rsidRPr="00B620D2">
        <w:rPr>
          <w:rFonts w:ascii="Arial" w:eastAsia="Times New Roman" w:hAnsi="Arial" w:cs="Arial"/>
          <w:i/>
        </w:rPr>
        <w:t xml:space="preserve"> </w:t>
      </w:r>
      <w:r w:rsidR="002C630F" w:rsidRPr="00B620D2">
        <w:rPr>
          <w:rFonts w:ascii="Arial" w:eastAsia="Times New Roman" w:hAnsi="Arial" w:cs="Arial"/>
          <w:i/>
        </w:rPr>
        <w:t>te</w:t>
      </w:r>
      <w:r w:rsidR="001D0D17" w:rsidRPr="00B620D2">
        <w:rPr>
          <w:rFonts w:ascii="Arial" w:eastAsia="Times New Roman" w:hAnsi="Arial" w:cs="Arial"/>
          <w:i/>
        </w:rPr>
        <w:t xml:space="preserve"> uspješno savlada</w:t>
      </w:r>
      <w:r w:rsidR="00784E3D" w:rsidRPr="00B620D2">
        <w:rPr>
          <w:rFonts w:ascii="Arial" w:eastAsia="Times New Roman" w:hAnsi="Arial" w:cs="Arial"/>
          <w:i/>
        </w:rPr>
        <w:t>vanje prijemnih ispita</w:t>
      </w:r>
      <w:r w:rsidRPr="00B620D2">
        <w:rPr>
          <w:rFonts w:ascii="Arial" w:eastAsia="Times New Roman" w:hAnsi="Arial" w:cs="Arial"/>
          <w:i/>
        </w:rPr>
        <w:t>. Centar od svo</w:t>
      </w:r>
      <w:r w:rsidR="00784E3D" w:rsidRPr="00B620D2">
        <w:rPr>
          <w:rFonts w:ascii="Arial" w:eastAsia="Times New Roman" w:hAnsi="Arial" w:cs="Arial"/>
          <w:i/>
        </w:rPr>
        <w:t>jeg</w:t>
      </w:r>
      <w:r w:rsidRPr="00B620D2">
        <w:rPr>
          <w:rFonts w:ascii="Arial" w:eastAsia="Times New Roman" w:hAnsi="Arial" w:cs="Arial"/>
          <w:i/>
        </w:rPr>
        <w:t xml:space="preserve"> osnutka uspješno djeluje u programima  edukacije (čemu su dokaz upisani polaznici </w:t>
      </w:r>
      <w:r w:rsidR="002C630F" w:rsidRPr="00B620D2">
        <w:rPr>
          <w:rFonts w:ascii="Arial" w:eastAsia="Times New Roman" w:hAnsi="Arial" w:cs="Arial"/>
          <w:i/>
        </w:rPr>
        <w:t xml:space="preserve">Centra </w:t>
      </w:r>
      <w:r w:rsidRPr="00B620D2">
        <w:rPr>
          <w:rFonts w:ascii="Arial" w:eastAsia="Times New Roman" w:hAnsi="Arial" w:cs="Arial"/>
          <w:i/>
        </w:rPr>
        <w:t xml:space="preserve">na </w:t>
      </w:r>
      <w:r w:rsidR="002C630F" w:rsidRPr="00B620D2">
        <w:rPr>
          <w:rFonts w:ascii="Arial" w:eastAsia="Times New Roman" w:hAnsi="Arial" w:cs="Arial"/>
          <w:i/>
        </w:rPr>
        <w:t>L</w:t>
      </w:r>
      <w:r w:rsidR="001D0D17" w:rsidRPr="00B620D2">
        <w:rPr>
          <w:rFonts w:ascii="Arial" w:eastAsia="Times New Roman" w:hAnsi="Arial" w:cs="Arial"/>
          <w:i/>
        </w:rPr>
        <w:t xml:space="preserve">ikovnu </w:t>
      </w:r>
      <w:r w:rsidRPr="00B620D2">
        <w:rPr>
          <w:rFonts w:ascii="Arial" w:eastAsia="Times New Roman" w:hAnsi="Arial" w:cs="Arial"/>
          <w:i/>
        </w:rPr>
        <w:t>akademij</w:t>
      </w:r>
      <w:r w:rsidR="001D0D17" w:rsidRPr="00B620D2">
        <w:rPr>
          <w:rFonts w:ascii="Arial" w:eastAsia="Times New Roman" w:hAnsi="Arial" w:cs="Arial"/>
          <w:i/>
        </w:rPr>
        <w:t>u</w:t>
      </w:r>
      <w:r w:rsidRPr="00B620D2">
        <w:rPr>
          <w:rFonts w:ascii="Arial" w:eastAsia="Times New Roman" w:hAnsi="Arial" w:cs="Arial"/>
          <w:i/>
        </w:rPr>
        <w:t xml:space="preserve"> i </w:t>
      </w:r>
      <w:r w:rsidR="002C630F" w:rsidRPr="00B620D2">
        <w:rPr>
          <w:rFonts w:ascii="Arial" w:eastAsia="Times New Roman" w:hAnsi="Arial" w:cs="Arial"/>
          <w:i/>
        </w:rPr>
        <w:t>druge</w:t>
      </w:r>
      <w:r w:rsidR="001D0D17" w:rsidRPr="00B620D2">
        <w:rPr>
          <w:rFonts w:ascii="Arial" w:eastAsia="Times New Roman" w:hAnsi="Arial" w:cs="Arial"/>
          <w:i/>
        </w:rPr>
        <w:t xml:space="preserve"> umjetničke škole</w:t>
      </w:r>
      <w:r w:rsidRPr="00B620D2">
        <w:rPr>
          <w:rFonts w:ascii="Arial" w:eastAsia="Times New Roman" w:hAnsi="Arial" w:cs="Arial"/>
          <w:i/>
        </w:rPr>
        <w:t>), kao i mjesto okupljanja i djelovanja zal</w:t>
      </w:r>
      <w:r w:rsidR="001D0D17" w:rsidRPr="00B620D2">
        <w:rPr>
          <w:rFonts w:ascii="Arial" w:eastAsia="Times New Roman" w:hAnsi="Arial" w:cs="Arial"/>
          <w:i/>
        </w:rPr>
        <w:t xml:space="preserve">jubljenika u likovnu umjetnost uz </w:t>
      </w:r>
      <w:r w:rsidRPr="00B620D2">
        <w:rPr>
          <w:rFonts w:ascii="Arial" w:eastAsia="Times New Roman" w:hAnsi="Arial" w:cs="Arial"/>
          <w:i/>
        </w:rPr>
        <w:t>odgajanj</w:t>
      </w:r>
      <w:r w:rsidR="001D0D17" w:rsidRPr="00B620D2">
        <w:rPr>
          <w:rFonts w:ascii="Arial" w:eastAsia="Times New Roman" w:hAnsi="Arial" w:cs="Arial"/>
          <w:i/>
        </w:rPr>
        <w:t>e</w:t>
      </w:r>
      <w:r w:rsidRPr="00B620D2">
        <w:rPr>
          <w:rFonts w:ascii="Arial" w:eastAsia="Times New Roman" w:hAnsi="Arial" w:cs="Arial"/>
          <w:i/>
        </w:rPr>
        <w:t xml:space="preserve"> novih konzumenata kulturnih sadržaja u Gradu Zagrebu.</w:t>
      </w:r>
    </w:p>
    <w:p w:rsidR="00780BE0" w:rsidRPr="00B620D2" w:rsidRDefault="00784E3D" w:rsidP="0085571B">
      <w:pPr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b/>
          <w:bCs/>
          <w:i/>
          <w:color w:val="000000" w:themeColor="text1"/>
        </w:rPr>
      </w:pPr>
      <w:r w:rsidRPr="00B620D2">
        <w:rPr>
          <w:rFonts w:ascii="Arial" w:eastAsia="Times New Roman" w:hAnsi="Arial" w:cs="Arial"/>
          <w:b/>
          <w:bCs/>
          <w:i/>
          <w:color w:val="000000" w:themeColor="text1"/>
        </w:rPr>
        <w:t xml:space="preserve">TEČAJ </w:t>
      </w:r>
      <w:r w:rsidR="00701AB8" w:rsidRPr="00B620D2">
        <w:rPr>
          <w:rFonts w:ascii="Arial" w:eastAsia="Times New Roman" w:hAnsi="Arial" w:cs="Arial"/>
          <w:b/>
          <w:bCs/>
          <w:i/>
          <w:color w:val="000000" w:themeColor="text1"/>
        </w:rPr>
        <w:t xml:space="preserve"> </w:t>
      </w:r>
      <w:r w:rsidR="00780BE0" w:rsidRPr="00B620D2">
        <w:rPr>
          <w:rFonts w:ascii="Arial" w:eastAsia="Times New Roman" w:hAnsi="Arial" w:cs="Arial"/>
          <w:b/>
          <w:bCs/>
          <w:i/>
          <w:color w:val="000000" w:themeColor="text1"/>
        </w:rPr>
        <w:t>C</w:t>
      </w:r>
      <w:r w:rsidRPr="00B620D2">
        <w:rPr>
          <w:rFonts w:ascii="Arial" w:eastAsia="Times New Roman" w:hAnsi="Arial" w:cs="Arial"/>
          <w:b/>
          <w:bCs/>
          <w:i/>
          <w:color w:val="000000" w:themeColor="text1"/>
        </w:rPr>
        <w:t>RTANJA</w:t>
      </w:r>
    </w:p>
    <w:p w:rsidR="00135C0C" w:rsidRPr="00B620D2" w:rsidRDefault="00135C0C" w:rsidP="0085571B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i/>
        </w:rPr>
      </w:pPr>
      <w:r w:rsidRPr="00B620D2">
        <w:rPr>
          <w:rFonts w:ascii="Arial" w:hAnsi="Arial" w:cs="Arial"/>
          <w:i/>
        </w:rPr>
        <w:t xml:space="preserve">Semestar: Tehnike promatranja i </w:t>
      </w:r>
      <w:r w:rsidR="0027043F" w:rsidRPr="00B620D2">
        <w:rPr>
          <w:rFonts w:ascii="Arial" w:hAnsi="Arial" w:cs="Arial"/>
          <w:i/>
        </w:rPr>
        <w:t xml:space="preserve">upoznavanje osnovnih pravila perspektive, </w:t>
      </w:r>
      <w:r w:rsidRPr="00B620D2">
        <w:rPr>
          <w:rFonts w:ascii="Arial" w:hAnsi="Arial" w:cs="Arial"/>
          <w:i/>
        </w:rPr>
        <w:t>određiv</w:t>
      </w:r>
      <w:r w:rsidR="004F5BA9" w:rsidRPr="00B620D2">
        <w:rPr>
          <w:rFonts w:ascii="Arial" w:hAnsi="Arial" w:cs="Arial"/>
          <w:i/>
        </w:rPr>
        <w:t>anja privida slike.</w:t>
      </w:r>
      <w:r w:rsidRPr="00B620D2">
        <w:rPr>
          <w:rFonts w:ascii="Arial" w:hAnsi="Arial" w:cs="Arial"/>
          <w:i/>
        </w:rPr>
        <w:t xml:space="preserve">. Prividne veličine, kutovi, pravci u prostoru (geometrija tijela). </w:t>
      </w:r>
      <w:r w:rsidR="00666758" w:rsidRPr="00B620D2">
        <w:rPr>
          <w:rFonts w:ascii="Arial" w:hAnsi="Arial" w:cs="Arial"/>
          <w:i/>
        </w:rPr>
        <w:t xml:space="preserve">Analitičko crtanje točka, linija, crta (crtanje kocke, geom. tijela, stolice, upotrebnih predmeta). </w:t>
      </w:r>
      <w:r w:rsidRPr="00B620D2">
        <w:rPr>
          <w:rFonts w:ascii="Arial" w:hAnsi="Arial" w:cs="Arial"/>
          <w:i/>
        </w:rPr>
        <w:t>Analiza volumena i građenje volumena na crtežu (</w:t>
      </w:r>
      <w:r w:rsidR="00701AB8" w:rsidRPr="00B620D2">
        <w:rPr>
          <w:rFonts w:ascii="Arial" w:hAnsi="Arial" w:cs="Arial"/>
          <w:i/>
        </w:rPr>
        <w:t>gipsana</w:t>
      </w:r>
      <w:r w:rsidRPr="00B620D2">
        <w:rPr>
          <w:rFonts w:ascii="Arial" w:hAnsi="Arial" w:cs="Arial"/>
          <w:i/>
        </w:rPr>
        <w:t xml:space="preserve"> glava).</w:t>
      </w:r>
      <w:r w:rsidR="00666758" w:rsidRPr="00B620D2">
        <w:rPr>
          <w:rFonts w:ascii="Arial" w:hAnsi="Arial" w:cs="Arial"/>
          <w:i/>
        </w:rPr>
        <w:t xml:space="preserve"> Crtanje manjih figura i skulptura.</w:t>
      </w:r>
    </w:p>
    <w:p w:rsidR="00135C0C" w:rsidRPr="00B620D2" w:rsidRDefault="00135C0C" w:rsidP="0085571B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i/>
        </w:rPr>
      </w:pPr>
      <w:r w:rsidRPr="00B620D2">
        <w:rPr>
          <w:rFonts w:ascii="Arial" w:hAnsi="Arial" w:cs="Arial"/>
          <w:i/>
        </w:rPr>
        <w:t>Semestar: Studija, raščlanjivanje volumena i građenje volumena na crtežu (</w:t>
      </w:r>
      <w:r w:rsidR="00666758" w:rsidRPr="00B620D2">
        <w:rPr>
          <w:rFonts w:ascii="Arial" w:hAnsi="Arial" w:cs="Arial"/>
          <w:i/>
        </w:rPr>
        <w:t xml:space="preserve">muški i ženski </w:t>
      </w:r>
      <w:r w:rsidRPr="00B620D2">
        <w:rPr>
          <w:rFonts w:ascii="Arial" w:hAnsi="Arial" w:cs="Arial"/>
          <w:i/>
        </w:rPr>
        <w:t>gipsani torzo</w:t>
      </w:r>
      <w:r w:rsidR="00666758" w:rsidRPr="00B620D2">
        <w:rPr>
          <w:rFonts w:ascii="Arial" w:hAnsi="Arial" w:cs="Arial"/>
          <w:i/>
        </w:rPr>
        <w:t>,</w:t>
      </w:r>
      <w:r w:rsidR="004F5BA9" w:rsidRPr="00B620D2">
        <w:rPr>
          <w:rFonts w:ascii="Arial" w:hAnsi="Arial" w:cs="Arial"/>
          <w:i/>
        </w:rPr>
        <w:t xml:space="preserve"> gipsana glava, </w:t>
      </w:r>
      <w:r w:rsidRPr="00B620D2">
        <w:rPr>
          <w:rFonts w:ascii="Arial" w:hAnsi="Arial" w:cs="Arial"/>
          <w:i/>
        </w:rPr>
        <w:t>akt, kroki)</w:t>
      </w:r>
      <w:r w:rsidR="00666758" w:rsidRPr="00B620D2">
        <w:rPr>
          <w:rFonts w:ascii="Arial" w:hAnsi="Arial" w:cs="Arial"/>
          <w:i/>
        </w:rPr>
        <w:t>. Crtanje ugljenom.</w:t>
      </w:r>
    </w:p>
    <w:p w:rsidR="00135C0C" w:rsidRPr="00B620D2" w:rsidRDefault="00135C0C" w:rsidP="0085571B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i/>
        </w:rPr>
      </w:pPr>
      <w:r w:rsidRPr="00B620D2">
        <w:rPr>
          <w:rFonts w:ascii="Arial" w:hAnsi="Arial" w:cs="Arial"/>
          <w:i/>
        </w:rPr>
        <w:t xml:space="preserve">Semestar: Osnovne kompozicije. Ton, tehnika crtanja suhim materijalom (olovka, </w:t>
      </w:r>
      <w:r w:rsidR="00666758" w:rsidRPr="00B620D2">
        <w:rPr>
          <w:rFonts w:ascii="Arial" w:hAnsi="Arial" w:cs="Arial"/>
          <w:i/>
        </w:rPr>
        <w:t>pastel</w:t>
      </w:r>
      <w:r w:rsidRPr="00B620D2">
        <w:rPr>
          <w:rFonts w:ascii="Arial" w:hAnsi="Arial" w:cs="Arial"/>
          <w:i/>
        </w:rPr>
        <w:t>, kreda).</w:t>
      </w:r>
      <w:r w:rsidR="00C07A7C" w:rsidRPr="00B620D2">
        <w:rPr>
          <w:rFonts w:ascii="Arial" w:hAnsi="Arial" w:cs="Arial"/>
          <w:i/>
        </w:rPr>
        <w:t xml:space="preserve"> Crtanje akta i portreta prema živom modelu.</w:t>
      </w:r>
    </w:p>
    <w:p w:rsidR="00135C0C" w:rsidRPr="00B620D2" w:rsidRDefault="00135C0C" w:rsidP="0085571B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i/>
        </w:rPr>
      </w:pPr>
      <w:r w:rsidRPr="00B620D2">
        <w:rPr>
          <w:rFonts w:ascii="Arial" w:hAnsi="Arial" w:cs="Arial"/>
          <w:i/>
        </w:rPr>
        <w:t>Semestar: tehnika crtanja mokrim materijalom (tuš, močila) perom, kistom i laviranjem.</w:t>
      </w:r>
      <w:r w:rsidR="00666758" w:rsidRPr="00B620D2">
        <w:rPr>
          <w:rFonts w:ascii="Arial" w:hAnsi="Arial" w:cs="Arial"/>
          <w:i/>
        </w:rPr>
        <w:t xml:space="preserve"> Kombinirane tehnike. Slobodna kompozicija</w:t>
      </w:r>
      <w:r w:rsidR="00C07A7C" w:rsidRPr="00B620D2">
        <w:rPr>
          <w:rFonts w:ascii="Arial" w:hAnsi="Arial" w:cs="Arial"/>
          <w:i/>
        </w:rPr>
        <w:t>. Crtanje akta i portreta prema živom modelu.</w:t>
      </w:r>
    </w:p>
    <w:p w:rsidR="00135C0C" w:rsidRPr="00B620D2" w:rsidRDefault="00135C0C" w:rsidP="0085571B">
      <w:pPr>
        <w:jc w:val="both"/>
        <w:rPr>
          <w:rFonts w:ascii="Arial" w:hAnsi="Arial" w:cs="Arial"/>
          <w:i/>
        </w:rPr>
      </w:pPr>
    </w:p>
    <w:p w:rsidR="00135C0C" w:rsidRPr="00B620D2" w:rsidRDefault="00784E3D" w:rsidP="0085571B">
      <w:pPr>
        <w:jc w:val="both"/>
        <w:rPr>
          <w:rFonts w:ascii="Arial" w:hAnsi="Arial" w:cs="Arial"/>
          <w:b/>
          <w:i/>
        </w:rPr>
      </w:pPr>
      <w:r w:rsidRPr="00B620D2">
        <w:rPr>
          <w:rFonts w:ascii="Arial" w:hAnsi="Arial" w:cs="Arial"/>
          <w:b/>
          <w:i/>
        </w:rPr>
        <w:t>TEČAJ</w:t>
      </w:r>
      <w:r w:rsidR="00701AB8" w:rsidRPr="00B620D2">
        <w:rPr>
          <w:rFonts w:ascii="Arial" w:hAnsi="Arial" w:cs="Arial"/>
          <w:b/>
          <w:i/>
        </w:rPr>
        <w:t xml:space="preserve"> </w:t>
      </w:r>
      <w:r w:rsidRPr="00B620D2">
        <w:rPr>
          <w:rFonts w:ascii="Arial" w:hAnsi="Arial" w:cs="Arial"/>
          <w:b/>
          <w:i/>
        </w:rPr>
        <w:t xml:space="preserve"> SLIKANJA</w:t>
      </w:r>
    </w:p>
    <w:p w:rsidR="00135C0C" w:rsidRPr="00B620D2" w:rsidRDefault="00135C0C" w:rsidP="0085571B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i/>
        </w:rPr>
      </w:pPr>
      <w:r w:rsidRPr="00B620D2">
        <w:rPr>
          <w:rFonts w:ascii="Arial" w:hAnsi="Arial" w:cs="Arial"/>
          <w:i/>
        </w:rPr>
        <w:t xml:space="preserve">Semestar: </w:t>
      </w:r>
      <w:r w:rsidR="00666758" w:rsidRPr="00B620D2">
        <w:rPr>
          <w:rFonts w:ascii="Arial" w:hAnsi="Arial" w:cs="Arial"/>
          <w:i/>
        </w:rPr>
        <w:t xml:space="preserve">Uvod u rad sa </w:t>
      </w:r>
      <w:r w:rsidR="00E16C7E" w:rsidRPr="00B620D2">
        <w:rPr>
          <w:rFonts w:ascii="Arial" w:hAnsi="Arial" w:cs="Arial"/>
          <w:i/>
        </w:rPr>
        <w:t>temperom</w:t>
      </w:r>
      <w:r w:rsidR="00666758" w:rsidRPr="00B620D2">
        <w:rPr>
          <w:rFonts w:ascii="Arial" w:hAnsi="Arial" w:cs="Arial"/>
          <w:i/>
        </w:rPr>
        <w:t>, (crno bijela tempera, geometrijska tijela).</w:t>
      </w:r>
      <w:r w:rsidR="00AB71D7" w:rsidRPr="00B620D2">
        <w:rPr>
          <w:rFonts w:ascii="Arial" w:hAnsi="Arial" w:cs="Arial"/>
          <w:i/>
        </w:rPr>
        <w:t xml:space="preserve"> </w:t>
      </w:r>
    </w:p>
    <w:p w:rsidR="00666758" w:rsidRPr="00B620D2" w:rsidRDefault="00AB71D7" w:rsidP="00AB71D7">
      <w:pPr>
        <w:pStyle w:val="ListParagraph"/>
        <w:ind w:left="1080"/>
        <w:jc w:val="both"/>
        <w:rPr>
          <w:rFonts w:ascii="Arial" w:hAnsi="Arial" w:cs="Arial"/>
          <w:i/>
        </w:rPr>
      </w:pPr>
      <w:r w:rsidRPr="00B620D2">
        <w:rPr>
          <w:rFonts w:ascii="Arial" w:hAnsi="Arial" w:cs="Arial"/>
          <w:i/>
        </w:rPr>
        <w:t>Slikarske tehnike: mrtva priroda, pejzaž (tempera u boji)</w:t>
      </w:r>
      <w:r w:rsidR="00E16C7E" w:rsidRPr="00B620D2">
        <w:rPr>
          <w:rFonts w:ascii="Arial" w:hAnsi="Arial" w:cs="Arial"/>
          <w:i/>
        </w:rPr>
        <w:t>.</w:t>
      </w:r>
    </w:p>
    <w:p w:rsidR="00135C0C" w:rsidRPr="00B620D2" w:rsidRDefault="00135C0C" w:rsidP="0085571B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i/>
        </w:rPr>
      </w:pPr>
      <w:r w:rsidRPr="00B620D2">
        <w:rPr>
          <w:rFonts w:ascii="Arial" w:hAnsi="Arial" w:cs="Arial"/>
          <w:i/>
        </w:rPr>
        <w:t xml:space="preserve">Semestar: Osnove </w:t>
      </w:r>
      <w:r w:rsidR="00AB71D7" w:rsidRPr="00B620D2">
        <w:rPr>
          <w:rFonts w:ascii="Arial" w:hAnsi="Arial" w:cs="Arial"/>
          <w:i/>
        </w:rPr>
        <w:t xml:space="preserve">slikarske </w:t>
      </w:r>
      <w:r w:rsidR="006857C2" w:rsidRPr="00B620D2">
        <w:rPr>
          <w:rFonts w:ascii="Arial" w:hAnsi="Arial" w:cs="Arial"/>
          <w:i/>
        </w:rPr>
        <w:t>kompozicije. Ton. Spektar,</w:t>
      </w:r>
      <w:r w:rsidRPr="00B620D2">
        <w:rPr>
          <w:rFonts w:ascii="Arial" w:hAnsi="Arial" w:cs="Arial"/>
          <w:i/>
        </w:rPr>
        <w:t xml:space="preserve">, komplementarni kontrast, toplo-hladni odnosi boja. Tehnika </w:t>
      </w:r>
      <w:r w:rsidR="00E16C7E" w:rsidRPr="00B620D2">
        <w:rPr>
          <w:rFonts w:ascii="Arial" w:hAnsi="Arial" w:cs="Arial"/>
          <w:i/>
        </w:rPr>
        <w:t>akrilika</w:t>
      </w:r>
      <w:r w:rsidRPr="00B620D2">
        <w:rPr>
          <w:rFonts w:ascii="Arial" w:hAnsi="Arial" w:cs="Arial"/>
          <w:i/>
        </w:rPr>
        <w:t>. Tonske studije prigušenim bojama.</w:t>
      </w:r>
      <w:r w:rsidR="00501F56" w:rsidRPr="00B620D2">
        <w:rPr>
          <w:rFonts w:ascii="Arial" w:hAnsi="Arial" w:cs="Arial"/>
          <w:i/>
        </w:rPr>
        <w:t xml:space="preserve"> Slikanje akrilnim bojama.</w:t>
      </w:r>
      <w:r w:rsidR="00C07A7C" w:rsidRPr="00B620D2">
        <w:rPr>
          <w:rFonts w:ascii="Arial" w:hAnsi="Arial" w:cs="Arial"/>
          <w:i/>
        </w:rPr>
        <w:t xml:space="preserve"> </w:t>
      </w:r>
    </w:p>
    <w:p w:rsidR="00501F56" w:rsidRPr="00B620D2" w:rsidRDefault="00501F56" w:rsidP="00501F56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i/>
        </w:rPr>
      </w:pPr>
      <w:r w:rsidRPr="00B620D2">
        <w:rPr>
          <w:rFonts w:ascii="Arial" w:hAnsi="Arial" w:cs="Arial"/>
          <w:i/>
        </w:rPr>
        <w:t xml:space="preserve">Semestar: </w:t>
      </w:r>
      <w:r w:rsidRPr="00B620D2">
        <w:rPr>
          <w:rFonts w:ascii="Arial" w:hAnsi="Arial" w:cs="Arial"/>
          <w:i/>
          <w:color w:val="040C0F"/>
          <w:highlight w:val="white"/>
        </w:rPr>
        <w:t>Preslikavanje većih isprintanih fotografija poznatih slikara</w:t>
      </w:r>
      <w:r w:rsidRPr="00B620D2">
        <w:rPr>
          <w:rFonts w:ascii="Arial" w:hAnsi="Arial" w:cs="Arial"/>
          <w:i/>
          <w:color w:val="040C0F"/>
        </w:rPr>
        <w:t>, iznimno dobra vježba za usavršavanje raznih vrsta poteza kista i kopiranja drugačijih slikarskih stilova te vježbanje miješanja boja.</w:t>
      </w:r>
      <w:r w:rsidR="00C07A7C" w:rsidRPr="00B620D2">
        <w:rPr>
          <w:rFonts w:ascii="Arial" w:hAnsi="Arial" w:cs="Arial"/>
          <w:i/>
          <w:color w:val="040C0F"/>
        </w:rPr>
        <w:t xml:space="preserve"> </w:t>
      </w:r>
      <w:r w:rsidR="00C07A7C" w:rsidRPr="00B620D2">
        <w:rPr>
          <w:rFonts w:ascii="Arial" w:hAnsi="Arial" w:cs="Arial"/>
          <w:i/>
        </w:rPr>
        <w:t>Slikanje akta i portreta prema živom modelu.</w:t>
      </w:r>
    </w:p>
    <w:p w:rsidR="00C07A7C" w:rsidRPr="00B620D2" w:rsidRDefault="00135C0C" w:rsidP="00C07A7C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i/>
        </w:rPr>
      </w:pPr>
      <w:r w:rsidRPr="00B620D2">
        <w:rPr>
          <w:rFonts w:ascii="Arial" w:hAnsi="Arial" w:cs="Arial"/>
          <w:i/>
        </w:rPr>
        <w:t>Semestar: Tehnika slikanja uljanim bojama (korištenje pribora i medijuma, priprema slikarske podloge, podslikavanje). Rad s punom paletom boja</w:t>
      </w:r>
      <w:r w:rsidR="00491ABE" w:rsidRPr="00B620D2">
        <w:rPr>
          <w:rFonts w:ascii="Arial" w:hAnsi="Arial" w:cs="Arial"/>
          <w:i/>
        </w:rPr>
        <w:t xml:space="preserve"> uljanih i akrilnih boja</w:t>
      </w:r>
      <w:r w:rsidRPr="00B620D2">
        <w:rPr>
          <w:rFonts w:ascii="Arial" w:hAnsi="Arial" w:cs="Arial"/>
          <w:i/>
        </w:rPr>
        <w:t xml:space="preserve">. </w:t>
      </w:r>
      <w:r w:rsidR="00491ABE" w:rsidRPr="00B620D2">
        <w:rPr>
          <w:rFonts w:ascii="Arial" w:hAnsi="Arial" w:cs="Arial"/>
          <w:i/>
        </w:rPr>
        <w:t>Rad na k</w:t>
      </w:r>
      <w:r w:rsidRPr="00B620D2">
        <w:rPr>
          <w:rFonts w:ascii="Arial" w:hAnsi="Arial" w:cs="Arial"/>
          <w:i/>
        </w:rPr>
        <w:t>opija</w:t>
      </w:r>
      <w:r w:rsidR="00491ABE" w:rsidRPr="00B620D2">
        <w:rPr>
          <w:rFonts w:ascii="Arial" w:hAnsi="Arial" w:cs="Arial"/>
          <w:i/>
        </w:rPr>
        <w:t>ma</w:t>
      </w:r>
      <w:r w:rsidRPr="00B620D2">
        <w:rPr>
          <w:rFonts w:ascii="Arial" w:hAnsi="Arial" w:cs="Arial"/>
          <w:i/>
        </w:rPr>
        <w:t xml:space="preserve"> starih majstora. Akvarel.</w:t>
      </w:r>
      <w:r w:rsidR="00C07A7C" w:rsidRPr="00B620D2">
        <w:rPr>
          <w:rFonts w:ascii="Arial" w:hAnsi="Arial" w:cs="Arial"/>
          <w:i/>
        </w:rPr>
        <w:t xml:space="preserve"> Slikanje akta i portreta prema živom modelu.</w:t>
      </w:r>
    </w:p>
    <w:p w:rsidR="00135C0C" w:rsidRPr="00B620D2" w:rsidRDefault="00135C0C" w:rsidP="00C07A7C">
      <w:pPr>
        <w:pStyle w:val="ListParagraph"/>
        <w:ind w:left="1080"/>
        <w:jc w:val="both"/>
        <w:rPr>
          <w:rFonts w:ascii="Arial" w:hAnsi="Arial" w:cs="Arial"/>
          <w:i/>
        </w:rPr>
      </w:pPr>
    </w:p>
    <w:p w:rsidR="0085571B" w:rsidRPr="00B620D2" w:rsidRDefault="0085571B" w:rsidP="0085571B">
      <w:pPr>
        <w:jc w:val="both"/>
        <w:rPr>
          <w:rFonts w:ascii="Arial" w:hAnsi="Arial" w:cs="Arial"/>
          <w:i/>
        </w:rPr>
      </w:pPr>
    </w:p>
    <w:p w:rsidR="00135C0C" w:rsidRPr="00B620D2" w:rsidRDefault="00784E3D" w:rsidP="0085571B">
      <w:pPr>
        <w:jc w:val="both"/>
        <w:rPr>
          <w:rFonts w:ascii="Arial" w:hAnsi="Arial" w:cs="Arial"/>
          <w:b/>
          <w:i/>
        </w:rPr>
      </w:pPr>
      <w:r w:rsidRPr="00B620D2">
        <w:rPr>
          <w:rFonts w:ascii="Arial" w:hAnsi="Arial" w:cs="Arial"/>
          <w:b/>
          <w:i/>
        </w:rPr>
        <w:lastRenderedPageBreak/>
        <w:t xml:space="preserve">TEČAJ </w:t>
      </w:r>
      <w:r w:rsidR="00701AB8" w:rsidRPr="00B620D2">
        <w:rPr>
          <w:rFonts w:ascii="Arial" w:hAnsi="Arial" w:cs="Arial"/>
          <w:b/>
          <w:i/>
        </w:rPr>
        <w:t xml:space="preserve"> </w:t>
      </w:r>
      <w:r w:rsidRPr="00B620D2">
        <w:rPr>
          <w:rFonts w:ascii="Arial" w:hAnsi="Arial" w:cs="Arial"/>
          <w:b/>
          <w:i/>
        </w:rPr>
        <w:t>KERAMIKE</w:t>
      </w:r>
    </w:p>
    <w:p w:rsidR="00135C0C" w:rsidRPr="00B620D2" w:rsidRDefault="00135C0C" w:rsidP="0085571B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i/>
        </w:rPr>
      </w:pPr>
      <w:r w:rsidRPr="00B620D2">
        <w:rPr>
          <w:rFonts w:ascii="Arial" w:hAnsi="Arial" w:cs="Arial"/>
          <w:i/>
        </w:rPr>
        <w:t>Semestar: Keramički osnovni materijal. Priprema gline za rad.</w:t>
      </w:r>
      <w:r w:rsidR="00701AB8" w:rsidRPr="00B620D2">
        <w:rPr>
          <w:rFonts w:ascii="Arial" w:hAnsi="Arial" w:cs="Arial"/>
          <w:i/>
        </w:rPr>
        <w:t xml:space="preserve"> Manipulacija gline. Dodaci </w:t>
      </w:r>
      <w:r w:rsidRPr="00B620D2">
        <w:rPr>
          <w:rFonts w:ascii="Arial" w:hAnsi="Arial" w:cs="Arial"/>
          <w:i/>
        </w:rPr>
        <w:t>glini. Keramički alati. Formiranje pune forme</w:t>
      </w:r>
      <w:r w:rsidR="00701AB8" w:rsidRPr="00B620D2">
        <w:rPr>
          <w:rFonts w:ascii="Arial" w:hAnsi="Arial" w:cs="Arial"/>
          <w:i/>
        </w:rPr>
        <w:t xml:space="preserve"> (kugla, kocka, stožac, valjak i piramida)</w:t>
      </w:r>
      <w:r w:rsidRPr="00B620D2">
        <w:rPr>
          <w:rFonts w:ascii="Arial" w:hAnsi="Arial" w:cs="Arial"/>
          <w:i/>
        </w:rPr>
        <w:t>. Keramička peć.</w:t>
      </w:r>
      <w:r w:rsidR="00701AB8" w:rsidRPr="00B620D2">
        <w:rPr>
          <w:rFonts w:ascii="Arial" w:hAnsi="Arial" w:cs="Arial"/>
          <w:i/>
        </w:rPr>
        <w:t xml:space="preserve"> Upooznavanje i upotreba alata.</w:t>
      </w:r>
      <w:r w:rsidRPr="00B620D2">
        <w:rPr>
          <w:rFonts w:ascii="Arial" w:hAnsi="Arial" w:cs="Arial"/>
          <w:i/>
        </w:rPr>
        <w:t xml:space="preserve"> Kompozicija plohe. Realizacija plohe, keramička pločica.</w:t>
      </w:r>
      <w:r w:rsidR="00701AB8" w:rsidRPr="00B620D2">
        <w:rPr>
          <w:rFonts w:ascii="Arial" w:hAnsi="Arial" w:cs="Arial"/>
          <w:i/>
        </w:rPr>
        <w:t xml:space="preserve"> </w:t>
      </w:r>
    </w:p>
    <w:p w:rsidR="00135C0C" w:rsidRPr="00B620D2" w:rsidRDefault="00135C0C" w:rsidP="0085571B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i/>
        </w:rPr>
      </w:pPr>
      <w:r w:rsidRPr="00B620D2">
        <w:rPr>
          <w:rFonts w:ascii="Arial" w:hAnsi="Arial" w:cs="Arial"/>
          <w:i/>
        </w:rPr>
        <w:t>Semestar: Crtanje i modeliranje keramičke šuplje forme i šablone za formu. Angoba.</w:t>
      </w:r>
      <w:r w:rsidR="004F5BA9" w:rsidRPr="00B620D2">
        <w:rPr>
          <w:rFonts w:ascii="Arial" w:hAnsi="Arial" w:cs="Arial"/>
          <w:i/>
        </w:rPr>
        <w:t xml:space="preserve"> Slip (</w:t>
      </w:r>
      <w:r w:rsidR="00701AB8" w:rsidRPr="00B620D2">
        <w:rPr>
          <w:rFonts w:ascii="Arial" w:hAnsi="Arial" w:cs="Arial"/>
          <w:i/>
        </w:rPr>
        <w:t>dobivanje i svojsta).</w:t>
      </w:r>
      <w:r w:rsidR="006A0217" w:rsidRPr="00B620D2">
        <w:rPr>
          <w:rFonts w:ascii="Arial" w:hAnsi="Arial" w:cs="Arial"/>
          <w:i/>
        </w:rPr>
        <w:t xml:space="preserve"> Modeliranje sa konkavnim i konveksnim profilima. Kombinirane tehnike modeliranja ( traka, spirala, pločica i komadići gline).</w:t>
      </w:r>
    </w:p>
    <w:p w:rsidR="00135C0C" w:rsidRPr="00B620D2" w:rsidRDefault="00135C0C" w:rsidP="0085571B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i/>
        </w:rPr>
      </w:pPr>
      <w:r w:rsidRPr="00B620D2">
        <w:rPr>
          <w:rFonts w:ascii="Arial" w:hAnsi="Arial" w:cs="Arial"/>
          <w:i/>
        </w:rPr>
        <w:t>Semestar: Keramička kutija. Ke</w:t>
      </w:r>
      <w:r w:rsidR="006A0217" w:rsidRPr="00B620D2">
        <w:rPr>
          <w:rFonts w:ascii="Arial" w:hAnsi="Arial" w:cs="Arial"/>
          <w:i/>
        </w:rPr>
        <w:t>ramička figura. Oksidi. Glazure (</w:t>
      </w:r>
      <w:r w:rsidRPr="00B620D2">
        <w:rPr>
          <w:rFonts w:ascii="Arial" w:hAnsi="Arial" w:cs="Arial"/>
          <w:i/>
        </w:rPr>
        <w:t>prozirne i pokrivne</w:t>
      </w:r>
      <w:r w:rsidR="006A0217" w:rsidRPr="00B620D2">
        <w:rPr>
          <w:rFonts w:ascii="Arial" w:hAnsi="Arial" w:cs="Arial"/>
          <w:i/>
        </w:rPr>
        <w:t>)</w:t>
      </w:r>
      <w:r w:rsidRPr="00B620D2">
        <w:rPr>
          <w:rFonts w:ascii="Arial" w:hAnsi="Arial" w:cs="Arial"/>
          <w:i/>
        </w:rPr>
        <w:t>.</w:t>
      </w:r>
      <w:r w:rsidR="006A0217" w:rsidRPr="00B620D2">
        <w:rPr>
          <w:rFonts w:ascii="Arial" w:hAnsi="Arial" w:cs="Arial"/>
          <w:i/>
        </w:rPr>
        <w:t xml:space="preserve"> Upotreba kalupa, kvečanje (utiskivanje gline u kalup tanjura). Obrada, dekoriranje i sušenje.</w:t>
      </w:r>
    </w:p>
    <w:p w:rsidR="00135C0C" w:rsidRPr="00B620D2" w:rsidRDefault="00135C0C" w:rsidP="0085571B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i/>
        </w:rPr>
      </w:pPr>
      <w:r w:rsidRPr="00B620D2">
        <w:rPr>
          <w:rFonts w:ascii="Arial" w:hAnsi="Arial" w:cs="Arial"/>
          <w:i/>
        </w:rPr>
        <w:t>Semestar: Tehnika majolika. Emajli. Ukrasni privjesci. Složenija i slobodna keramička forma.</w:t>
      </w:r>
      <w:r w:rsidR="006A0217" w:rsidRPr="00B620D2">
        <w:rPr>
          <w:rFonts w:ascii="Arial" w:hAnsi="Arial" w:cs="Arial"/>
          <w:i/>
        </w:rPr>
        <w:t xml:space="preserve"> Glazure ( sastav, priprema, vrste, svojstva i upotreba).</w:t>
      </w:r>
    </w:p>
    <w:p w:rsidR="00135C0C" w:rsidRPr="00B620D2" w:rsidRDefault="00135C0C" w:rsidP="0085571B">
      <w:pPr>
        <w:jc w:val="both"/>
        <w:rPr>
          <w:rFonts w:ascii="Arial" w:hAnsi="Arial" w:cs="Arial"/>
          <w:i/>
        </w:rPr>
      </w:pPr>
    </w:p>
    <w:p w:rsidR="00135C0C" w:rsidRPr="00B620D2" w:rsidRDefault="00135C0C" w:rsidP="0085571B">
      <w:pPr>
        <w:jc w:val="both"/>
        <w:rPr>
          <w:rFonts w:ascii="Arial" w:hAnsi="Arial" w:cs="Arial"/>
          <w:b/>
          <w:i/>
        </w:rPr>
      </w:pPr>
      <w:r w:rsidRPr="00B620D2">
        <w:rPr>
          <w:rFonts w:ascii="Arial" w:hAnsi="Arial" w:cs="Arial"/>
          <w:b/>
          <w:i/>
        </w:rPr>
        <w:t xml:space="preserve"> </w:t>
      </w:r>
      <w:r w:rsidR="00784E3D" w:rsidRPr="00B620D2">
        <w:rPr>
          <w:rFonts w:ascii="Arial" w:hAnsi="Arial" w:cs="Arial"/>
          <w:b/>
          <w:i/>
        </w:rPr>
        <w:t>TEČAJ</w:t>
      </w:r>
      <w:r w:rsidR="00701AB8" w:rsidRPr="00B620D2">
        <w:rPr>
          <w:rFonts w:ascii="Arial" w:hAnsi="Arial" w:cs="Arial"/>
          <w:b/>
          <w:i/>
        </w:rPr>
        <w:t xml:space="preserve"> </w:t>
      </w:r>
      <w:r w:rsidR="00784E3D" w:rsidRPr="00B620D2">
        <w:rPr>
          <w:rFonts w:ascii="Arial" w:hAnsi="Arial" w:cs="Arial"/>
          <w:b/>
          <w:i/>
        </w:rPr>
        <w:t xml:space="preserve"> KIPARSTVA</w:t>
      </w:r>
    </w:p>
    <w:p w:rsidR="00135C0C" w:rsidRPr="00B620D2" w:rsidRDefault="00135C0C" w:rsidP="0085571B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i/>
        </w:rPr>
      </w:pPr>
      <w:r w:rsidRPr="00B620D2">
        <w:rPr>
          <w:rFonts w:ascii="Arial" w:hAnsi="Arial" w:cs="Arial"/>
          <w:i/>
        </w:rPr>
        <w:t>Semestar: Upoznavanje s kiparskim materijalom putem vježbi oblikovanja gline (</w:t>
      </w:r>
      <w:r w:rsidR="00692568" w:rsidRPr="00B620D2">
        <w:rPr>
          <w:rFonts w:ascii="Arial" w:hAnsi="Arial" w:cs="Arial"/>
          <w:i/>
        </w:rPr>
        <w:t xml:space="preserve"> </w:t>
      </w:r>
      <w:r w:rsidR="00D75558" w:rsidRPr="00B620D2">
        <w:rPr>
          <w:rFonts w:ascii="Arial" w:hAnsi="Arial" w:cs="Arial"/>
          <w:i/>
        </w:rPr>
        <w:t xml:space="preserve">  </w:t>
      </w:r>
      <w:r w:rsidR="006857C2" w:rsidRPr="00B620D2">
        <w:rPr>
          <w:rFonts w:ascii="Arial" w:hAnsi="Arial" w:cs="Arial"/>
          <w:i/>
        </w:rPr>
        <w:t xml:space="preserve">prepariranje gline, </w:t>
      </w:r>
      <w:r w:rsidRPr="00B620D2">
        <w:rPr>
          <w:rFonts w:ascii="Arial" w:hAnsi="Arial" w:cs="Arial"/>
          <w:i/>
        </w:rPr>
        <w:t>konkavno-konveksna struktura, slobodna i vezana forma).</w:t>
      </w:r>
      <w:r w:rsidR="002F6CB4" w:rsidRPr="00B620D2">
        <w:rPr>
          <w:rFonts w:ascii="Arial" w:hAnsi="Arial" w:cs="Arial"/>
          <w:i/>
        </w:rPr>
        <w:t xml:space="preserve"> Reljef visoki i niski, kompozicija geom. elemenata, kontrast oblo uglato, teksture (glatke i hrapave površine). Analitičko promatranje.</w:t>
      </w:r>
    </w:p>
    <w:p w:rsidR="00135C0C" w:rsidRPr="00B620D2" w:rsidRDefault="00135C0C" w:rsidP="0085571B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i/>
        </w:rPr>
      </w:pPr>
      <w:r w:rsidRPr="00B620D2">
        <w:rPr>
          <w:rFonts w:ascii="Arial" w:hAnsi="Arial" w:cs="Arial"/>
          <w:i/>
        </w:rPr>
        <w:t xml:space="preserve">Semestar: Obrada </w:t>
      </w:r>
      <w:r w:rsidR="002F6CB4" w:rsidRPr="00B620D2">
        <w:rPr>
          <w:rFonts w:ascii="Arial" w:hAnsi="Arial" w:cs="Arial"/>
          <w:i/>
        </w:rPr>
        <w:t>gipsa</w:t>
      </w:r>
      <w:r w:rsidRPr="00B620D2">
        <w:rPr>
          <w:rFonts w:ascii="Arial" w:hAnsi="Arial" w:cs="Arial"/>
          <w:i/>
        </w:rPr>
        <w:t xml:space="preserve"> (svojstva, slijepa forma, negativ-pozitiv, forma na klinove, izolacija, armiranje</w:t>
      </w:r>
      <w:r w:rsidR="002F6CB4" w:rsidRPr="00B620D2">
        <w:rPr>
          <w:rFonts w:ascii="Arial" w:hAnsi="Arial" w:cs="Arial"/>
          <w:i/>
        </w:rPr>
        <w:t>, patiniranje</w:t>
      </w:r>
      <w:r w:rsidRPr="00B620D2">
        <w:rPr>
          <w:rFonts w:ascii="Arial" w:hAnsi="Arial" w:cs="Arial"/>
          <w:i/>
        </w:rPr>
        <w:t>).</w:t>
      </w:r>
      <w:r w:rsidR="002F6CB4" w:rsidRPr="00B620D2">
        <w:rPr>
          <w:rFonts w:ascii="Arial" w:hAnsi="Arial" w:cs="Arial"/>
          <w:i/>
        </w:rPr>
        <w:t xml:space="preserve"> Kompozicija dinamičnih i statičnih formi, građenje forme dodavanjem i oduzimanjem. Portret i figura u glini.</w:t>
      </w:r>
    </w:p>
    <w:p w:rsidR="00135C0C" w:rsidRPr="00B620D2" w:rsidRDefault="00135C0C" w:rsidP="0085571B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i/>
        </w:rPr>
      </w:pPr>
      <w:r w:rsidRPr="00B620D2">
        <w:rPr>
          <w:rFonts w:ascii="Arial" w:hAnsi="Arial" w:cs="Arial"/>
          <w:i/>
        </w:rPr>
        <w:t xml:space="preserve">Semestar: Modeliranje i </w:t>
      </w:r>
      <w:r w:rsidR="002F6CB4" w:rsidRPr="00B620D2">
        <w:rPr>
          <w:rFonts w:ascii="Arial" w:hAnsi="Arial" w:cs="Arial"/>
          <w:i/>
        </w:rPr>
        <w:t>prema gipsanim</w:t>
      </w:r>
      <w:r w:rsidRPr="00B620D2">
        <w:rPr>
          <w:rFonts w:ascii="Arial" w:hAnsi="Arial" w:cs="Arial"/>
          <w:i/>
        </w:rPr>
        <w:t xml:space="preserve"> predlošcima (relje</w:t>
      </w:r>
      <w:r w:rsidR="002F6CB4" w:rsidRPr="00B620D2">
        <w:rPr>
          <w:rFonts w:ascii="Arial" w:hAnsi="Arial" w:cs="Arial"/>
          <w:i/>
        </w:rPr>
        <w:t>f, puna plastika, anatomija š</w:t>
      </w:r>
      <w:r w:rsidR="006A0217" w:rsidRPr="00B620D2">
        <w:rPr>
          <w:rFonts w:ascii="Arial" w:hAnsi="Arial" w:cs="Arial"/>
          <w:i/>
        </w:rPr>
        <w:t>a</w:t>
      </w:r>
      <w:r w:rsidR="002F6CB4" w:rsidRPr="00B620D2">
        <w:rPr>
          <w:rFonts w:ascii="Arial" w:hAnsi="Arial" w:cs="Arial"/>
          <w:i/>
        </w:rPr>
        <w:t>ke, stopala, animalna studija). Lijevanje u gipsu</w:t>
      </w:r>
      <w:r w:rsidRPr="00B620D2">
        <w:rPr>
          <w:rFonts w:ascii="Arial" w:hAnsi="Arial" w:cs="Arial"/>
          <w:i/>
        </w:rPr>
        <w:t xml:space="preserve"> vlastitih radova.</w:t>
      </w:r>
      <w:r w:rsidR="002F6CB4" w:rsidRPr="00B620D2">
        <w:rPr>
          <w:rFonts w:ascii="Arial" w:hAnsi="Arial" w:cs="Arial"/>
          <w:i/>
        </w:rPr>
        <w:t xml:space="preserve"> Postupak lijevanja. Kompozicija, perforirane forme, odnos forme i sadržaja, prikaz motiva, teme i asocijacije. </w:t>
      </w:r>
      <w:r w:rsidR="00460BED" w:rsidRPr="00B620D2">
        <w:rPr>
          <w:rFonts w:ascii="Arial" w:hAnsi="Arial" w:cs="Arial"/>
          <w:i/>
        </w:rPr>
        <w:t>Modeliranje akta i glave prema živom modelu.</w:t>
      </w:r>
    </w:p>
    <w:p w:rsidR="00135C0C" w:rsidRPr="00B620D2" w:rsidRDefault="00135C0C" w:rsidP="0085571B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i/>
        </w:rPr>
      </w:pPr>
      <w:r w:rsidRPr="00B620D2">
        <w:rPr>
          <w:rFonts w:ascii="Arial" w:hAnsi="Arial" w:cs="Arial"/>
          <w:i/>
        </w:rPr>
        <w:t xml:space="preserve">Semestar: Modeliranje glave prema živom modelu. Patine, pozlate i slično. Modeliranje akta prema živom modelu. Slobodna kompozicija u reljefnoj i punoj plastici. </w:t>
      </w:r>
      <w:r w:rsidR="009B36C3" w:rsidRPr="00B620D2">
        <w:rPr>
          <w:rFonts w:ascii="Arial" w:hAnsi="Arial" w:cs="Arial"/>
          <w:i/>
        </w:rPr>
        <w:t>Stilizacija i apstraktna forma.</w:t>
      </w:r>
      <w:r w:rsidR="00460BED" w:rsidRPr="00B620D2">
        <w:rPr>
          <w:rFonts w:ascii="Arial" w:hAnsi="Arial" w:cs="Arial"/>
          <w:i/>
        </w:rPr>
        <w:t xml:space="preserve"> Modeliranje akta i glave prema živom modelu.</w:t>
      </w:r>
      <w:r w:rsidR="00C07A7C" w:rsidRPr="00B620D2">
        <w:rPr>
          <w:rFonts w:ascii="Arial" w:hAnsi="Arial" w:cs="Arial"/>
          <w:i/>
        </w:rPr>
        <w:t xml:space="preserve"> Teorijsko upoznavanje sa drugim materijalima.</w:t>
      </w:r>
    </w:p>
    <w:p w:rsidR="00135C0C" w:rsidRPr="00B620D2" w:rsidRDefault="00135C0C" w:rsidP="00135C0C">
      <w:pPr>
        <w:rPr>
          <w:rFonts w:ascii="Arial" w:hAnsi="Arial" w:cs="Arial"/>
          <w:i/>
        </w:rPr>
      </w:pPr>
    </w:p>
    <w:p w:rsidR="00FF15C3" w:rsidRPr="00B620D2" w:rsidRDefault="00135C0C">
      <w:pPr>
        <w:rPr>
          <w:rFonts w:ascii="Arial" w:hAnsi="Arial" w:cs="Arial"/>
          <w:i/>
        </w:rPr>
      </w:pPr>
      <w:r w:rsidRPr="00B620D2">
        <w:rPr>
          <w:rFonts w:ascii="Arial" w:hAnsi="Arial" w:cs="Arial"/>
          <w:i/>
        </w:rPr>
        <w:t xml:space="preserve"> </w:t>
      </w:r>
      <w:r w:rsidR="000961B3">
        <w:rPr>
          <w:rFonts w:ascii="Arial" w:hAnsi="Arial" w:cs="Arial"/>
          <w:i/>
        </w:rPr>
        <w:t>23.08.2017.</w:t>
      </w:r>
      <w:bookmarkStart w:id="0" w:name="_GoBack"/>
      <w:bookmarkEnd w:id="0"/>
    </w:p>
    <w:sectPr w:rsidR="00FF15C3" w:rsidRPr="00B620D2" w:rsidSect="00FF15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27B2E"/>
    <w:multiLevelType w:val="hybridMultilevel"/>
    <w:tmpl w:val="A2A2B108"/>
    <w:lvl w:ilvl="0" w:tplc="1FD20F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613EC0"/>
    <w:multiLevelType w:val="hybridMultilevel"/>
    <w:tmpl w:val="0A42DBC6"/>
    <w:lvl w:ilvl="0" w:tplc="BCF477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3C7C86"/>
    <w:multiLevelType w:val="multilevel"/>
    <w:tmpl w:val="DB0C0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3961AD"/>
    <w:multiLevelType w:val="multilevel"/>
    <w:tmpl w:val="CF2A0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F9049C"/>
    <w:multiLevelType w:val="hybridMultilevel"/>
    <w:tmpl w:val="31EA2E5A"/>
    <w:lvl w:ilvl="0" w:tplc="040EF8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125623"/>
    <w:multiLevelType w:val="hybridMultilevel"/>
    <w:tmpl w:val="977AAB60"/>
    <w:lvl w:ilvl="0" w:tplc="51FCBF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703DC2"/>
    <w:multiLevelType w:val="multilevel"/>
    <w:tmpl w:val="B22CE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D33586D"/>
    <w:multiLevelType w:val="hybridMultilevel"/>
    <w:tmpl w:val="172A0B2A"/>
    <w:lvl w:ilvl="0" w:tplc="BCF477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5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BE0"/>
    <w:rsid w:val="00067CC5"/>
    <w:rsid w:val="000961B3"/>
    <w:rsid w:val="00135C0C"/>
    <w:rsid w:val="001D0D17"/>
    <w:rsid w:val="0027043F"/>
    <w:rsid w:val="002C630F"/>
    <w:rsid w:val="002F6CB4"/>
    <w:rsid w:val="00460BED"/>
    <w:rsid w:val="00491ABE"/>
    <w:rsid w:val="004F5BA9"/>
    <w:rsid w:val="00501F56"/>
    <w:rsid w:val="00666758"/>
    <w:rsid w:val="006857C2"/>
    <w:rsid w:val="00692568"/>
    <w:rsid w:val="006A0217"/>
    <w:rsid w:val="00701AB8"/>
    <w:rsid w:val="00780BE0"/>
    <w:rsid w:val="00784E3D"/>
    <w:rsid w:val="0085571B"/>
    <w:rsid w:val="00901D07"/>
    <w:rsid w:val="009B36C3"/>
    <w:rsid w:val="00AB71D7"/>
    <w:rsid w:val="00B620D2"/>
    <w:rsid w:val="00C07A7C"/>
    <w:rsid w:val="00D75558"/>
    <w:rsid w:val="00E02BB9"/>
    <w:rsid w:val="00E16C7E"/>
    <w:rsid w:val="00E37EF7"/>
    <w:rsid w:val="00FF1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80B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80BE0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780BE0"/>
    <w:rPr>
      <w:b/>
      <w:bCs/>
    </w:rPr>
  </w:style>
  <w:style w:type="paragraph" w:styleId="ListParagraph">
    <w:name w:val="List Paragraph"/>
    <w:basedOn w:val="Normal"/>
    <w:uiPriority w:val="34"/>
    <w:qFormat/>
    <w:rsid w:val="00E37E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80B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80BE0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780BE0"/>
    <w:rPr>
      <w:b/>
      <w:bCs/>
    </w:rPr>
  </w:style>
  <w:style w:type="paragraph" w:styleId="ListParagraph">
    <w:name w:val="List Paragraph"/>
    <w:basedOn w:val="Normal"/>
    <w:uiPriority w:val="34"/>
    <w:qFormat/>
    <w:rsid w:val="00E37E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8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CFF0A5-D9F7-4288-8E02-6CF0CF4AF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</Pages>
  <Words>667</Words>
  <Characters>3808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Likovni centar</dc:creator>
  <cp:lastModifiedBy>Hekena</cp:lastModifiedBy>
  <cp:revision>18</cp:revision>
  <cp:lastPrinted>2017-08-23T07:20:00Z</cp:lastPrinted>
  <dcterms:created xsi:type="dcterms:W3CDTF">2017-03-07T10:26:00Z</dcterms:created>
  <dcterms:modified xsi:type="dcterms:W3CDTF">2017-08-23T07:20:00Z</dcterms:modified>
</cp:coreProperties>
</file>